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EDA6" w14:textId="77777777" w:rsidR="00E45BB8" w:rsidRDefault="00E45BB8" w:rsidP="008F5C4B">
      <w:pPr>
        <w:jc w:val="center"/>
      </w:pPr>
      <w:r>
        <w:t>ERRATA AO EDITAL 02/2023</w:t>
      </w:r>
    </w:p>
    <w:p w14:paraId="6147B3E6" w14:textId="77777777" w:rsidR="00E45BB8" w:rsidRDefault="00E45BB8" w:rsidP="008F5C4B">
      <w:pPr>
        <w:jc w:val="center"/>
      </w:pPr>
      <w:r>
        <w:t>TOMADA DE PREÇO Nº 1/2023</w:t>
      </w:r>
    </w:p>
    <w:p w14:paraId="7401FDA4" w14:textId="16CD5A0C" w:rsidR="00167896" w:rsidRDefault="00E45BB8" w:rsidP="008F5C4B">
      <w:pPr>
        <w:ind w:firstLine="708"/>
        <w:jc w:val="both"/>
      </w:pPr>
      <w:r>
        <w:t xml:space="preserve">A Câmara Municipal de Serrana informa que presente errata visa retificar parcialmente as páginas 2, 8 e 22 do Edital da Tomada de Preço nº 1/2023, onde se lê a data por extenso "(vinte </w:t>
      </w:r>
      <w:proofErr w:type="gramStart"/>
      <w:r>
        <w:t>e  três</w:t>
      </w:r>
      <w:proofErr w:type="gramEnd"/>
      <w:r>
        <w:t xml:space="preserve">)" e "(vinte)", leia -se "(vinte e quatro)". O restante do edital permanece inalterado, mantida a data de 24 de outubro de 2023 para entrega e abertura do Envelope nº 01, outras informações podem ser obtidas através do site oficial https://www.serrana.sp.leg.br/ ou através do e-mail </w:t>
      </w:r>
      <w:proofErr w:type="gramStart"/>
      <w:r>
        <w:t>licitacao@serrana.sp.leg.br  Serrana</w:t>
      </w:r>
      <w:proofErr w:type="gramEnd"/>
      <w:r>
        <w:t xml:space="preserve">, 17 de Outubro de 2023. Paulo Roberto </w:t>
      </w:r>
      <w:proofErr w:type="spellStart"/>
      <w:r>
        <w:t>Cassiolato</w:t>
      </w:r>
      <w:proofErr w:type="spellEnd"/>
      <w:r>
        <w:t xml:space="preserve"> Filho, Presidente.</w:t>
      </w:r>
    </w:p>
    <w:sectPr w:rsidR="00167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96"/>
    <w:rsid w:val="000C257C"/>
    <w:rsid w:val="00167896"/>
    <w:rsid w:val="001A143F"/>
    <w:rsid w:val="00287DAC"/>
    <w:rsid w:val="00342F0F"/>
    <w:rsid w:val="004D77A3"/>
    <w:rsid w:val="004E0488"/>
    <w:rsid w:val="00630E38"/>
    <w:rsid w:val="008C36BE"/>
    <w:rsid w:val="008D2106"/>
    <w:rsid w:val="008F5C4B"/>
    <w:rsid w:val="008F7A2E"/>
    <w:rsid w:val="00A27FA6"/>
    <w:rsid w:val="00CF5990"/>
    <w:rsid w:val="00D3528C"/>
    <w:rsid w:val="00E45BB8"/>
    <w:rsid w:val="00F80A1D"/>
    <w:rsid w:val="00F85DC0"/>
    <w:rsid w:val="00F9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C79F"/>
  <w15:chartTrackingRefBased/>
  <w15:docId w15:val="{09C3BA77-2760-40E4-B5DF-F558A347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896"/>
    <w:pPr>
      <w:suppressAutoHyphens/>
      <w:spacing w:line="252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80A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vereadores</dc:creator>
  <cp:keywords/>
  <dc:description/>
  <cp:lastModifiedBy>Camara Municipal de vereadores</cp:lastModifiedBy>
  <cp:revision>3</cp:revision>
  <cp:lastPrinted>2023-10-05T20:01:00Z</cp:lastPrinted>
  <dcterms:created xsi:type="dcterms:W3CDTF">2023-10-17T18:20:00Z</dcterms:created>
  <dcterms:modified xsi:type="dcterms:W3CDTF">2023-10-17T18:23:00Z</dcterms:modified>
</cp:coreProperties>
</file>